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75" w:rsidRPr="00B62BFE" w:rsidRDefault="002D7275" w:rsidP="002D7275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B62BFE">
        <w:rPr>
          <w:b/>
          <w:bCs/>
          <w:sz w:val="32"/>
          <w:szCs w:val="32"/>
          <w:u w:val="single"/>
        </w:rPr>
        <w:t>ICT Initiatives</w:t>
      </w:r>
    </w:p>
    <w:p w:rsidR="002D7275" w:rsidRPr="00B62BFE" w:rsidRDefault="002D7275" w:rsidP="002D7275">
      <w:pPr>
        <w:spacing w:line="240" w:lineRule="auto"/>
        <w:rPr>
          <w:sz w:val="28"/>
          <w:szCs w:val="28"/>
        </w:rPr>
      </w:pPr>
      <w:r w:rsidRPr="00B62BFE">
        <w:rPr>
          <w:sz w:val="28"/>
          <w:szCs w:val="28"/>
        </w:rPr>
        <w:t xml:space="preserve"> Kendriya Vidyalaya khairagarh is equipped with many ICT facilities.</w:t>
      </w:r>
      <w:r>
        <w:rPr>
          <w:sz w:val="28"/>
          <w:szCs w:val="28"/>
        </w:rPr>
        <w:t xml:space="preserve">                         </w:t>
      </w:r>
      <w:r w:rsidRPr="00B62BFE">
        <w:rPr>
          <w:sz w:val="28"/>
          <w:szCs w:val="28"/>
        </w:rPr>
        <w:t>These are listed as following:</w:t>
      </w:r>
    </w:p>
    <w:p w:rsidR="002D7275" w:rsidRPr="00B62BFE" w:rsidRDefault="002D7275" w:rsidP="002D72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BFE">
        <w:rPr>
          <w:sz w:val="24"/>
          <w:szCs w:val="24"/>
        </w:rPr>
        <w:t xml:space="preserve">Well Equipped computer labs </w:t>
      </w:r>
    </w:p>
    <w:p w:rsidR="002D7275" w:rsidRPr="00B62BFE" w:rsidRDefault="002D7275" w:rsidP="002D72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BFE">
        <w:rPr>
          <w:sz w:val="24"/>
          <w:szCs w:val="24"/>
        </w:rPr>
        <w:t>E – Classrooms equipped with projects and Apple TV</w:t>
      </w:r>
    </w:p>
    <w:p w:rsidR="002D7275" w:rsidRPr="00B62BFE" w:rsidRDefault="002D7275" w:rsidP="002D72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BFE">
        <w:rPr>
          <w:sz w:val="24"/>
          <w:szCs w:val="24"/>
        </w:rPr>
        <w:t>I-Pad for teachers as teaching learning aid</w:t>
      </w:r>
    </w:p>
    <w:p w:rsidR="002D7275" w:rsidRPr="00B62BFE" w:rsidRDefault="002D7275" w:rsidP="002D72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BFE">
        <w:rPr>
          <w:sz w:val="24"/>
          <w:szCs w:val="24"/>
        </w:rPr>
        <w:t xml:space="preserve">Computer system in subject Labs </w:t>
      </w:r>
    </w:p>
    <w:p w:rsidR="002D7275" w:rsidRPr="00B62BFE" w:rsidRDefault="002D7275" w:rsidP="002D72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BFE">
        <w:rPr>
          <w:sz w:val="24"/>
          <w:szCs w:val="24"/>
        </w:rPr>
        <w:t xml:space="preserve">Online Fee payment System </w:t>
      </w:r>
    </w:p>
    <w:p w:rsidR="002D7275" w:rsidRPr="00B62BFE" w:rsidRDefault="002D7275" w:rsidP="002D72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BFE">
        <w:rPr>
          <w:sz w:val="24"/>
          <w:szCs w:val="24"/>
        </w:rPr>
        <w:t xml:space="preserve">E-platform for communication with parents </w:t>
      </w:r>
    </w:p>
    <w:p w:rsidR="002D7275" w:rsidRPr="00B62BFE" w:rsidRDefault="002D7275" w:rsidP="002D72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BFE">
        <w:rPr>
          <w:sz w:val="24"/>
          <w:szCs w:val="24"/>
        </w:rPr>
        <w:t xml:space="preserve">E-platform for staff interaction </w:t>
      </w:r>
    </w:p>
    <w:p w:rsidR="002D7275" w:rsidRPr="00B62BFE" w:rsidRDefault="002D7275" w:rsidP="002D72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BFE">
        <w:rPr>
          <w:sz w:val="24"/>
          <w:szCs w:val="24"/>
        </w:rPr>
        <w:t>Cyber Security measurers applied</w:t>
      </w:r>
    </w:p>
    <w:p w:rsidR="002D7275" w:rsidRPr="00B62BFE" w:rsidRDefault="002D7275" w:rsidP="002D72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BFE">
        <w:rPr>
          <w:sz w:val="24"/>
          <w:szCs w:val="24"/>
        </w:rPr>
        <w:t xml:space="preserve">Well established website </w:t>
      </w:r>
    </w:p>
    <w:p w:rsidR="002D7275" w:rsidRPr="00B62BFE" w:rsidRDefault="002D7275" w:rsidP="002D72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BFE">
        <w:rPr>
          <w:sz w:val="24"/>
          <w:szCs w:val="24"/>
        </w:rPr>
        <w:t xml:space="preserve">E- Library management system </w:t>
      </w:r>
    </w:p>
    <w:p w:rsidR="002D7275" w:rsidRPr="00B62BFE" w:rsidRDefault="002D7275" w:rsidP="002D72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BFE">
        <w:rPr>
          <w:sz w:val="24"/>
          <w:szCs w:val="24"/>
        </w:rPr>
        <w:t xml:space="preserve">CCTV Cameras installation </w:t>
      </w:r>
    </w:p>
    <w:p w:rsidR="002D7275" w:rsidRPr="00B62BFE" w:rsidRDefault="002D7275" w:rsidP="002D72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BFE">
        <w:rPr>
          <w:sz w:val="24"/>
          <w:szCs w:val="24"/>
        </w:rPr>
        <w:t>High bandwidth routers for wi-fi facility</w:t>
      </w:r>
    </w:p>
    <w:p w:rsidR="002D7275" w:rsidRPr="00B62BFE" w:rsidRDefault="002D7275" w:rsidP="002D727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62BFE">
        <w:rPr>
          <w:sz w:val="24"/>
          <w:szCs w:val="24"/>
        </w:rPr>
        <w:t>Online admission system</w:t>
      </w:r>
    </w:p>
    <w:p w:rsidR="002D7275" w:rsidRPr="00B62BFE" w:rsidRDefault="002D7275" w:rsidP="002D7275">
      <w:pPr>
        <w:pStyle w:val="ListParagraph"/>
        <w:jc w:val="both"/>
        <w:rPr>
          <w:sz w:val="24"/>
          <w:szCs w:val="24"/>
        </w:rPr>
      </w:pPr>
    </w:p>
    <w:p w:rsidR="00F845AF" w:rsidRPr="002D7275" w:rsidRDefault="00F845AF" w:rsidP="002D7275">
      <w:pPr>
        <w:jc w:val="both"/>
        <w:rPr>
          <w:sz w:val="24"/>
          <w:szCs w:val="24"/>
        </w:rPr>
      </w:pPr>
    </w:p>
    <w:sectPr w:rsidR="00F845AF" w:rsidRPr="002D7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2CE"/>
    <w:multiLevelType w:val="hybridMultilevel"/>
    <w:tmpl w:val="C34E1A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3E3"/>
    <w:multiLevelType w:val="hybridMultilevel"/>
    <w:tmpl w:val="E2465BD0"/>
    <w:lvl w:ilvl="0" w:tplc="5EBCBB5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EAE64A5"/>
    <w:multiLevelType w:val="hybridMultilevel"/>
    <w:tmpl w:val="D0F03C0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FE"/>
    <w:rsid w:val="002D7275"/>
    <w:rsid w:val="00582C7D"/>
    <w:rsid w:val="00A56E7E"/>
    <w:rsid w:val="00B62BFE"/>
    <w:rsid w:val="00F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C0368-B70D-446B-B280-6C65FABB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2021-02-09T07:38:00Z</dcterms:created>
  <dcterms:modified xsi:type="dcterms:W3CDTF">2021-02-09T07:38:00Z</dcterms:modified>
</cp:coreProperties>
</file>